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079F081D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>Rev. Dated: 2</w:t>
      </w:r>
      <w:r w:rsidR="002F7A49">
        <w:t>23</w:t>
      </w:r>
      <w:r>
        <w:t>/2022</w:t>
      </w:r>
    </w:p>
    <w:p w14:paraId="22E9AA2E" w14:textId="16E418A2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F7A49">
        <w:rPr>
          <w:b/>
        </w:rPr>
        <w:tab/>
        <w:t>Jackson</w:t>
      </w:r>
      <w:r w:rsidR="00D76662">
        <w:rPr>
          <w:b/>
        </w:rPr>
        <w:t>, MS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3624FFD0" w:rsidR="005C7FD8" w:rsidRDefault="005C7FD8" w:rsidP="005C7FD8">
      <w:r>
        <w:t>SPEC NUMBER:</w:t>
      </w:r>
      <w:r w:rsidR="007B5F31">
        <w:t xml:space="preserve"> </w:t>
      </w:r>
      <w:r w:rsidR="002F7A49">
        <w:t>85-2400-NOVASILAF25KG-1</w:t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19D071C9" w14:textId="77777777" w:rsidR="005C7FD8" w:rsidRDefault="005C7FD8" w:rsidP="005C7FD8"/>
    <w:p w14:paraId="6CA9EB1B" w14:textId="4123D0DD" w:rsidR="005C7FD8" w:rsidRDefault="005C7FD8" w:rsidP="005C7FD8">
      <w:r>
        <w:t>STOCK CODE:</w:t>
      </w:r>
      <w:r w:rsidR="007B5F31">
        <w:t xml:space="preserve">  </w:t>
      </w:r>
      <w:r w:rsidR="002F7A49">
        <w:t>2400</w:t>
      </w:r>
      <w:r>
        <w:t xml:space="preserve"> </w:t>
      </w:r>
    </w:p>
    <w:p w14:paraId="4DAD68C3" w14:textId="77777777" w:rsidR="005C7FD8" w:rsidRDefault="005C7FD8" w:rsidP="005C7FD8"/>
    <w:p w14:paraId="1098E7B8" w14:textId="04B4B73C" w:rsidR="005C7FD8" w:rsidRDefault="005C7FD8" w:rsidP="005C7FD8">
      <w:r>
        <w:t>BAG NAME:</w:t>
      </w:r>
      <w:r w:rsidR="007B5F31">
        <w:t xml:space="preserve"> </w:t>
      </w:r>
      <w:r w:rsidR="00663B96">
        <w:tab/>
        <w:t>Novasil AF</w:t>
      </w:r>
      <w:r w:rsidR="007B5F31">
        <w:t xml:space="preserve"> </w:t>
      </w:r>
      <w:r w:rsidR="00EA1657">
        <w:t xml:space="preserve"> </w:t>
      </w:r>
      <w:r>
        <w:t xml:space="preserve">  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379A67A2" w:rsidR="005C7FD8" w:rsidRDefault="005C7FD8" w:rsidP="005C7FD8">
      <w:r>
        <w:t>BAG WEIGHT:</w:t>
      </w:r>
      <w:r w:rsidR="00663B96">
        <w:t xml:space="preserve">  25 kg</w:t>
      </w:r>
      <w:r w:rsidR="007B5F31">
        <w:t xml:space="preserve">  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 xml:space="preserve">Multi-Wall Paper,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0E610EC6" w:rsidR="005C7FD8" w:rsidRDefault="005C7FD8" w:rsidP="005C7FD8">
      <w:r>
        <w:t xml:space="preserve">DIMENSIONS:  </w:t>
      </w:r>
      <w:r w:rsidR="00663B96">
        <w:t>18</w:t>
      </w:r>
      <w:r>
        <w:t xml:space="preserve">” (w) x </w:t>
      </w:r>
      <w:r w:rsidR="00663B96">
        <w:t>21</w:t>
      </w:r>
      <w:r>
        <w:t xml:space="preserve">” (l) x </w:t>
      </w:r>
      <w:r w:rsidR="00663B96">
        <w:t>4-1/2</w:t>
      </w:r>
      <w:r>
        <w:t xml:space="preserve">” </w:t>
      </w:r>
      <w:r w:rsidR="009353FF">
        <w:t>(</w:t>
      </w:r>
      <w:r>
        <w:t>tbv</w:t>
      </w:r>
      <w:r w:rsidR="009353FF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¼ ”)</w:t>
      </w:r>
    </w:p>
    <w:p w14:paraId="7E515823" w14:textId="77777777" w:rsidR="005C7FD8" w:rsidRDefault="005C7FD8" w:rsidP="005C7FD8"/>
    <w:p w14:paraId="11AF3293" w14:textId="03C764F2" w:rsidR="005C7FD8" w:rsidRDefault="005C7FD8" w:rsidP="005C7FD8">
      <w:r w:rsidRPr="003C5ECB">
        <w:t xml:space="preserve">CONSTRUCTION: </w:t>
      </w:r>
      <w:r w:rsidR="007B5F31" w:rsidRPr="003C5ECB">
        <w:t xml:space="preserve"> </w:t>
      </w:r>
      <w:r w:rsidR="00663B96" w:rsidRPr="003C5ECB">
        <w:t>5</w:t>
      </w:r>
      <w:r w:rsidR="002B1477">
        <w:t>2</w:t>
      </w:r>
      <w:r w:rsidR="00663B96" w:rsidRPr="003C5ECB">
        <w:t>HPK/.5mil PE/5</w:t>
      </w:r>
      <w:r w:rsidR="002B1477">
        <w:t>2</w:t>
      </w:r>
      <w:r w:rsidR="00663B96" w:rsidRPr="003C5ECB">
        <w:t>HPK/</w:t>
      </w:r>
      <w:r w:rsidR="003C5ECB" w:rsidRPr="003C5ECB">
        <w:t>60</w:t>
      </w:r>
      <w:r w:rsidR="00663B96" w:rsidRPr="003C5ECB">
        <w:t>BEX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0B672DD4" w:rsidR="005C7FD8" w:rsidRDefault="005C7FD8" w:rsidP="005C7FD8">
      <w:r w:rsidRPr="002B1477">
        <w:t xml:space="preserve">PERFORATIONS:  </w:t>
      </w:r>
      <w:r w:rsidR="002B1477">
        <w:t>N/A</w:t>
      </w:r>
      <w:r>
        <w:t xml:space="preserve">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016DB573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663B96">
        <w:t>4-1/2</w:t>
      </w:r>
      <w:r>
        <w:t xml:space="preserve">”, Upper </w:t>
      </w:r>
      <w:r w:rsidR="00663B96">
        <w:t>Left</w:t>
      </w:r>
    </w:p>
    <w:p w14:paraId="248F9CC2" w14:textId="12E45605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7B5F31">
        <w:t>Sleeve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304E749E" w:rsidR="005C7FD8" w:rsidRDefault="005C7FD8" w:rsidP="005C7FD8">
      <w:r>
        <w:t xml:space="preserve">  A.</w:t>
      </w:r>
      <w:r w:rsidR="007B5F31">
        <w:t xml:space="preserve">  Packaged for </w:t>
      </w:r>
      <w:r w:rsidR="00C324B0">
        <w:t>Inside</w:t>
      </w:r>
      <w:r w:rsidR="007B5F31">
        <w:t xml:space="preserve"> Storage, Double Stacked</w:t>
      </w:r>
    </w:p>
    <w:p w14:paraId="4C5CB65F" w14:textId="3817FD47" w:rsidR="005C7FD8" w:rsidRDefault="005C7FD8" w:rsidP="005C7FD8">
      <w:r>
        <w:t xml:space="preserve">  B.</w:t>
      </w:r>
      <w:r w:rsidR="009353FF">
        <w:t xml:space="preserve">   </w:t>
      </w:r>
      <w:r w:rsidR="00663B96">
        <w:t xml:space="preserve">3000 </w:t>
      </w:r>
      <w:r w:rsidR="009353FF">
        <w:t>Bags per Pallet</w:t>
      </w:r>
    </w:p>
    <w:p w14:paraId="1BCD3687" w14:textId="77777777" w:rsidR="005C7FD8" w:rsidRPr="009C4526" w:rsidRDefault="005C7FD8" w:rsidP="005C7FD8">
      <w:r>
        <w:t xml:space="preserve">  C.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628D35EE" w:rsidR="005C7FD8" w:rsidRPr="00477D33" w:rsidRDefault="005C7FD8" w:rsidP="005C7FD8">
      <w:pPr>
        <w:numPr>
          <w:ilvl w:val="0"/>
          <w:numId w:val="2"/>
        </w:numPr>
      </w:pPr>
      <w:r w:rsidRPr="00477D33">
        <w:t xml:space="preserve">PER ARTWORK: </w:t>
      </w:r>
      <w:r w:rsidR="002F7A49">
        <w:t>AW-85-2400-NOVASILAF25KG-</w:t>
      </w:r>
      <w:r w:rsidR="002B1477">
        <w:t>090117</w:t>
      </w:r>
      <w:r>
        <w:t xml:space="preserve"> </w:t>
      </w:r>
      <w:r w:rsidR="009353FF">
        <w:t xml:space="preserve"> </w:t>
      </w:r>
      <w:r>
        <w:t xml:space="preserve"> </w:t>
      </w:r>
    </w:p>
    <w:p w14:paraId="3FE8D620" w14:textId="2C164626" w:rsidR="005C7FD8" w:rsidRDefault="005C7FD8" w:rsidP="00EA1657">
      <w:pPr>
        <w:pStyle w:val="ListParagraph"/>
        <w:numPr>
          <w:ilvl w:val="0"/>
          <w:numId w:val="2"/>
        </w:numPr>
      </w:pPr>
      <w:r>
        <w:t>COLOR DISTRIBUTION:</w:t>
      </w:r>
      <w:r w:rsidR="007B5F31">
        <w:t xml:space="preserve"> </w:t>
      </w:r>
      <w:r w:rsidR="00663B96">
        <w:t>1 Color. Blue (PMS P300)</w:t>
      </w:r>
      <w:r w:rsidR="009353FF">
        <w:t xml:space="preserve"> </w:t>
      </w:r>
      <w:r>
        <w:t xml:space="preserve">       </w:t>
      </w:r>
    </w:p>
    <w:p w14:paraId="626B5EE4" w14:textId="3B281D34" w:rsidR="005C7FD8" w:rsidRPr="002B1477" w:rsidRDefault="005C7FD8" w:rsidP="005C7FD8">
      <w:pPr>
        <w:numPr>
          <w:ilvl w:val="0"/>
          <w:numId w:val="2"/>
        </w:numPr>
      </w:pPr>
      <w:r w:rsidRPr="002B1477">
        <w:t xml:space="preserve">INK COVERAGE: </w:t>
      </w:r>
      <w:r w:rsidR="002B1477">
        <w:t>25%</w:t>
      </w:r>
      <w:r w:rsidRPr="002B1477">
        <w:t xml:space="preserve"> 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0939D814" w14:textId="77777777" w:rsidR="00143ED5" w:rsidRDefault="00143ED5" w:rsidP="005C7FD8">
      <w:pPr>
        <w:ind w:left="480"/>
      </w:pPr>
    </w:p>
    <w:p w14:paraId="363AE9E7" w14:textId="5FB38D23" w:rsidR="00C120B4" w:rsidRDefault="00143ED5" w:rsidP="00143ED5">
      <w:pPr>
        <w:ind w:left="480"/>
      </w:pPr>
      <w:r w:rsidRPr="00143ED5">
        <w:t>Packaging and packaging materials must comply with all FDA and European legislation requirements for food contact materials and be manufactured in accordance with relevant good manufacturing practices</w:t>
      </w:r>
      <w:r w:rsidR="005C7FD8">
        <w:t xml:space="preserve"> 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352533299">
    <w:abstractNumId w:val="0"/>
  </w:num>
  <w:num w:numId="2" w16cid:durableId="11809017">
    <w:abstractNumId w:val="1"/>
  </w:num>
  <w:num w:numId="3" w16cid:durableId="15195405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143ED5"/>
    <w:rsid w:val="00292E71"/>
    <w:rsid w:val="002B1477"/>
    <w:rsid w:val="002F7A49"/>
    <w:rsid w:val="003C5ECB"/>
    <w:rsid w:val="005C7FD8"/>
    <w:rsid w:val="00663B96"/>
    <w:rsid w:val="007B5F31"/>
    <w:rsid w:val="009135A9"/>
    <w:rsid w:val="009353FF"/>
    <w:rsid w:val="009A2F0D"/>
    <w:rsid w:val="00AA0DE5"/>
    <w:rsid w:val="00B04692"/>
    <w:rsid w:val="00C120B4"/>
    <w:rsid w:val="00C324B0"/>
    <w:rsid w:val="00D76662"/>
    <w:rsid w:val="00EA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30EDA6-3FED-493D-8757-64F5370452F7}">
  <ds:schemaRefs>
    <ds:schemaRef ds:uri="http://www.w3.org/XML/1998/namespace"/>
    <ds:schemaRef ds:uri="http://purl.org/dc/dcmitype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3467e29f-ce9e-466a-a29a-bb3045ba176c"/>
    <ds:schemaRef ds:uri="65313f33-6f0b-4216-b456-37072cb928bb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BC0959A-FE64-4249-B037-356DC45DFF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0B8FAF-B432-405A-BC49-2FE50279A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Phillips, Bryce</cp:lastModifiedBy>
  <cp:revision>9</cp:revision>
  <cp:lastPrinted>2022-03-16T20:36:00Z</cp:lastPrinted>
  <dcterms:created xsi:type="dcterms:W3CDTF">2022-02-23T22:54:00Z</dcterms:created>
  <dcterms:modified xsi:type="dcterms:W3CDTF">2025-04-09T20:20:00Z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